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20" w:rsidRDefault="00086720" w:rsidP="008B16BB">
      <w:bookmarkStart w:id="0" w:name="_Toc459888455"/>
    </w:p>
    <w:bookmarkEnd w:id="0"/>
    <w:p w:rsidR="004646C9" w:rsidRPr="004646C9" w:rsidRDefault="004646C9" w:rsidP="004646C9">
      <w:pPr>
        <w:jc w:val="left"/>
        <w:rPr>
          <w:color w:val="0098CD"/>
          <w:sz w:val="40"/>
          <w:szCs w:val="40"/>
        </w:rPr>
      </w:pPr>
      <w:r w:rsidRPr="004646C9">
        <w:rPr>
          <w:color w:val="0098CD"/>
          <w:sz w:val="40"/>
          <w:szCs w:val="40"/>
        </w:rPr>
        <w:t>Trabajo: Imagen pública</w:t>
      </w:r>
    </w:p>
    <w:p w:rsidR="004646C9" w:rsidRPr="004646C9" w:rsidRDefault="004646C9" w:rsidP="004646C9"/>
    <w:p w:rsidR="004646C9" w:rsidRPr="004646C9" w:rsidRDefault="004646C9" w:rsidP="004646C9">
      <w:r w:rsidRPr="004646C9">
        <w:t xml:space="preserve">Elige entre tres y cinco personas de tu entorno personal/profesional, y pídeles que te indiquen tres aspectos positivos y tres aspectos de mejora que hayan observado respecto de cómo gestionas cotidianamente tus emociones (enfado, tristeza, miedo, estrés, frustración, etc.). </w:t>
      </w:r>
    </w:p>
    <w:p w:rsidR="004646C9" w:rsidRPr="004646C9" w:rsidRDefault="004646C9" w:rsidP="004646C9"/>
    <w:p w:rsidR="004646C9" w:rsidRPr="004646C9" w:rsidRDefault="004646C9" w:rsidP="004646C9">
      <w:r w:rsidRPr="004646C9">
        <w:t>Pídeles que te digan un ejemplo o hecho concreto y que especifiquen qué pasó, cómo te comportaste y qué consecuencias tuvo. Para recibir los comentarios de las personas de tu entorno sin condicionarles, te sugerimos que les hagas las preguntas que aparecen a continuación, para que lo completen por escrito. Es importante que cada aspecto positivo o negativo que destaquen, esté acompañado de hechos, evidencias o situaciones concretas que lo fundamenten.</w:t>
      </w:r>
    </w:p>
    <w:p w:rsidR="004646C9" w:rsidRPr="004646C9" w:rsidRDefault="004646C9" w:rsidP="004646C9">
      <w:pPr>
        <w:rPr>
          <w:rFonts w:cs="UnitOT-Light"/>
          <w:szCs w:val="22"/>
        </w:rPr>
      </w:pPr>
    </w:p>
    <w:p w:rsidR="004646C9" w:rsidRPr="004646C9" w:rsidRDefault="004646C9" w:rsidP="004646C9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4646C9">
        <w:rPr>
          <w:rFonts w:cs="UnitOT-Light"/>
          <w:szCs w:val="22"/>
        </w:rPr>
        <w:t xml:space="preserve">¿Te parece que expreso mis emociones de manera adecuada? </w:t>
      </w:r>
    </w:p>
    <w:p w:rsidR="004646C9" w:rsidRPr="004646C9" w:rsidRDefault="004646C9" w:rsidP="004646C9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4646C9">
        <w:rPr>
          <w:rFonts w:cs="UnitOT-Light"/>
          <w:szCs w:val="22"/>
        </w:rPr>
        <w:t xml:space="preserve">¿Opinas que gestiono mis emociones de manera positiva para mí y los demás? </w:t>
      </w:r>
    </w:p>
    <w:p w:rsidR="004646C9" w:rsidRPr="004646C9" w:rsidRDefault="004646C9" w:rsidP="004646C9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4646C9">
        <w:rPr>
          <w:rFonts w:cs="UnitOT-Light"/>
          <w:szCs w:val="22"/>
        </w:rPr>
        <w:t xml:space="preserve">¿Soy sensible a las emociones de los demás? ¿Las tengo en cuenta a la hora de relacionarme con ellos? </w:t>
      </w:r>
    </w:p>
    <w:p w:rsidR="004646C9" w:rsidRPr="004646C9" w:rsidRDefault="004646C9" w:rsidP="004646C9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4646C9">
        <w:rPr>
          <w:rFonts w:cs="UnitOT-Light"/>
          <w:szCs w:val="22"/>
        </w:rPr>
        <w:t>En general, ¿transmito emociones positivas en mi entorno o creo climas emocionales negativos?</w:t>
      </w:r>
    </w:p>
    <w:p w:rsidR="004646C9" w:rsidRPr="004646C9" w:rsidRDefault="004646C9" w:rsidP="004646C9">
      <w:pPr>
        <w:rPr>
          <w:rFonts w:cs="UnitOT-Light"/>
          <w:szCs w:val="22"/>
        </w:rPr>
      </w:pPr>
    </w:p>
    <w:p w:rsidR="004646C9" w:rsidRPr="004646C9" w:rsidRDefault="004646C9" w:rsidP="004646C9">
      <w:pPr>
        <w:rPr>
          <w:rFonts w:cs="UnitOT-Light"/>
          <w:szCs w:val="22"/>
        </w:rPr>
      </w:pPr>
      <w:r w:rsidRPr="004646C9">
        <w:rPr>
          <w:rFonts w:cs="UnitOT-Light"/>
          <w:szCs w:val="22"/>
        </w:rPr>
        <w:t>Este ejercicio te servirá para conocer la opinión que tienen otros de ti, en lo relativo a tu habilidad para gestionar emociones propias y ajenas. Será tu punto de partida para comenzar a trabajar en mejorar tus habilidades en esta competencia.</w:t>
      </w:r>
      <w:bookmarkStart w:id="1" w:name="_GoBack"/>
      <w:bookmarkEnd w:id="1"/>
    </w:p>
    <w:p w:rsidR="00BF4B49" w:rsidRPr="00A90972" w:rsidRDefault="00BF4B49" w:rsidP="004646C9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F1D3D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6F1D3D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6F1D3D" w:rsidP="00B96994">
    <w:pPr>
      <w:pStyle w:val="PiedepginaSecciones"/>
      <w:rPr>
        <w:color w:val="777777"/>
      </w:rPr>
    </w:pPr>
    <w:r>
      <w:t>Tema 2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4646C9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6D1F18C3"/>
    <w:multiLevelType w:val="multilevel"/>
    <w:tmpl w:val="B37C3B20"/>
    <w:numStyleLink w:val="VietasUNIR"/>
  </w:abstractNum>
  <w:abstractNum w:abstractNumId="22" w15:restartNumberingAfterBreak="0">
    <w:nsid w:val="7D254355"/>
    <w:multiLevelType w:val="multilevel"/>
    <w:tmpl w:val="B37C3B20"/>
    <w:numStyleLink w:val="VietasUNIR"/>
  </w:abstractNum>
  <w:abstractNum w:abstractNumId="23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3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46C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D3D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B5BB46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2E0DAB4E-337C-4273-A6AB-5B4A476B6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0E4FFD-1B1B-488F-8437-9DE708FF987A}"/>
</file>

<file path=customXml/itemProps3.xml><?xml version="1.0" encoding="utf-8"?>
<ds:datastoreItem xmlns:ds="http://schemas.openxmlformats.org/officeDocument/2006/customXml" ds:itemID="{20F633FC-A184-4423-9C2B-9295CBE04266}"/>
</file>

<file path=customXml/itemProps4.xml><?xml version="1.0" encoding="utf-8"?>
<ds:datastoreItem xmlns:ds="http://schemas.openxmlformats.org/officeDocument/2006/customXml" ds:itemID="{6B3B66FA-D5C1-47FA-AD38-CBB34EDB4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Rosa Vizuete</cp:lastModifiedBy>
  <cp:revision>19</cp:revision>
  <cp:lastPrinted>2017-09-08T09:41:00Z</cp:lastPrinted>
  <dcterms:created xsi:type="dcterms:W3CDTF">2017-09-20T09:58:00Z</dcterms:created>
  <dcterms:modified xsi:type="dcterms:W3CDTF">2018-05-10T14:08:00Z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